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t>www.di</w:t>
      </w:r>
      <w:r w:rsidR="006D6B25" w:rsidRPr="0035383D">
        <w:rPr>
          <w:rFonts w:cs="Arial"/>
          <w:sz w:val="20"/>
        </w:rPr>
        <w:t>.gov.si</w:t>
      </w:r>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66E3BBA1" w14:textId="70FF9AF9" w:rsidR="00205127" w:rsidRPr="0035383D" w:rsidRDefault="00C560F1" w:rsidP="00C560F1">
      <w:pPr>
        <w:pStyle w:val="Telobesedila3"/>
        <w:jc w:val="center"/>
        <w:rPr>
          <w:rFonts w:cs="Arial"/>
          <w:sz w:val="20"/>
        </w:rPr>
      </w:pPr>
      <w:r w:rsidRPr="00C560F1">
        <w:rPr>
          <w:rFonts w:cs="Arial"/>
          <w:b/>
          <w:sz w:val="20"/>
        </w:rPr>
        <w:t>PZI VDJK nadvoza čez poljsko pot (MB0421) in novelacije PZI VDJK mostu čez Dravo in kanal HE Zlatoličje (MB0422) na R3-709/8613</w:t>
      </w: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5AE2DAE2" w:rsidR="00FB2918" w:rsidRPr="000B2062" w:rsidRDefault="00C560F1" w:rsidP="00AE1BCE">
            <w:pPr>
              <w:outlineLvl w:val="0"/>
              <w:rPr>
                <w:rFonts w:cs="Arial"/>
                <w:b/>
                <w:sz w:val="20"/>
                <w:highlight w:val="yellow"/>
              </w:rPr>
            </w:pPr>
            <w:r w:rsidRPr="00C560F1">
              <w:rPr>
                <w:rFonts w:cs="Arial"/>
                <w:b/>
                <w:sz w:val="20"/>
              </w:rPr>
              <w:t>PZI VDJK nadvoza čez poljsko pot (MB0421) in novelacije PZI VDJK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79586872" w:rsidR="00E16579" w:rsidRPr="00D37F3B" w:rsidRDefault="00D37F3B" w:rsidP="00D37F3B">
            <w:pPr>
              <w:numPr>
                <w:ilvl w:val="0"/>
                <w:numId w:val="42"/>
              </w:numPr>
              <w:jc w:val="both"/>
              <w:rPr>
                <w:sz w:val="20"/>
              </w:rPr>
            </w:pPr>
            <w:bookmarkStart w:id="0" w:name="_Hlk170378130"/>
            <w:bookmarkStart w:id="1" w:name="_Hlk213324710"/>
            <w:r w:rsidRPr="00CC5C9F">
              <w:rPr>
                <w:sz w:val="20"/>
              </w:rPr>
              <w:t xml:space="preserve">1. faza: en (1) izvod DPP (idejne zasnove) v papirnati obliki z zapisom v elektronski (na CD, USB ključku,…) </w:t>
            </w:r>
            <w:r w:rsidRPr="00CC5C9F">
              <w:rPr>
                <w:b/>
                <w:sz w:val="20"/>
              </w:rPr>
              <w:t xml:space="preserve">v roku </w:t>
            </w:r>
            <w:r>
              <w:rPr>
                <w:b/>
                <w:sz w:val="20"/>
              </w:rPr>
              <w:t>120</w:t>
            </w:r>
            <w:r w:rsidRPr="00CC5C9F">
              <w:rPr>
                <w:b/>
                <w:sz w:val="20"/>
              </w:rPr>
              <w:t xml:space="preserve"> dni po uvedbi v delo</w:t>
            </w:r>
            <w:r w:rsidRPr="00CC5C9F">
              <w:rPr>
                <w:sz w:val="20"/>
              </w:rPr>
              <w:t>,</w:t>
            </w:r>
            <w:bookmarkEnd w:id="1"/>
          </w:p>
          <w:p w14:paraId="02711EBA" w14:textId="03FEC04E" w:rsidR="00E16579" w:rsidRPr="00CC5C9F" w:rsidRDefault="00E16579" w:rsidP="00E16579">
            <w:pPr>
              <w:numPr>
                <w:ilvl w:val="0"/>
                <w:numId w:val="42"/>
              </w:numPr>
              <w:jc w:val="both"/>
              <w:rPr>
                <w:sz w:val="20"/>
              </w:rPr>
            </w:pPr>
            <w:r w:rsidRPr="00CC5C9F">
              <w:rPr>
                <w:sz w:val="20"/>
              </w:rPr>
              <w:t xml:space="preserve">2. faza: dva (2) izvoda celotne projektne dokumentacije na nivoju PZI in zapis v elektronski obliki (na CD, USB ključku…) za obravnavo pred revizijsko komisijo v roku </w:t>
            </w:r>
            <w:r w:rsidR="00D924EC" w:rsidRPr="000B616B">
              <w:rPr>
                <w:sz w:val="20"/>
              </w:rPr>
              <w:t>35</w:t>
            </w:r>
            <w:r w:rsidR="004210B9" w:rsidRPr="000B616B">
              <w:rPr>
                <w:sz w:val="20"/>
              </w:rPr>
              <w:t>0</w:t>
            </w:r>
            <w:r w:rsidRPr="00CC5C9F">
              <w:rPr>
                <w:b/>
                <w:sz w:val="20"/>
              </w:rPr>
              <w:t xml:space="preserve"> </w:t>
            </w:r>
            <w:r w:rsidRPr="00CC5C9F">
              <w:rPr>
                <w:sz w:val="20"/>
              </w:rPr>
              <w:t>dni po uvedbi v delo,</w:t>
            </w:r>
          </w:p>
          <w:p w14:paraId="5F719B35" w14:textId="1A699ACF" w:rsidR="00FB2918" w:rsidRPr="00CC5C9F" w:rsidRDefault="00E16579" w:rsidP="00E16579">
            <w:pPr>
              <w:pStyle w:val="NavadenTimesNewRoman"/>
              <w:numPr>
                <w:ilvl w:val="0"/>
                <w:numId w:val="42"/>
              </w:numPr>
              <w:spacing w:before="60" w:after="60"/>
              <w:rPr>
                <w:rFonts w:cs="Arial"/>
                <w:sz w:val="20"/>
              </w:rPr>
            </w:pPr>
            <w:r w:rsidRPr="00CC5C9F">
              <w:rPr>
                <w:sz w:val="20"/>
              </w:rPr>
              <w:t xml:space="preserve">3. faza: </w:t>
            </w:r>
            <w:r w:rsidR="001272E1" w:rsidRPr="00CC5C9F">
              <w:rPr>
                <w:sz w:val="20"/>
              </w:rPr>
              <w:t>pet</w:t>
            </w:r>
            <w:r w:rsidRPr="00CC5C9F">
              <w:rPr>
                <w:sz w:val="20"/>
              </w:rPr>
              <w:t xml:space="preserve"> (5) izvodov celotne projektne dokumentacije z zapisom v elektronski obliki (na CD, USB ključku…) ter izvod katastrskega elaborata v ločeni mapi, popravljene po utemeljenih zahtevah naročnikovega pregledovalca </w:t>
            </w:r>
            <w:r w:rsidRPr="00CC5C9F">
              <w:rPr>
                <w:b/>
                <w:sz w:val="20"/>
              </w:rPr>
              <w:t xml:space="preserve">v roku </w:t>
            </w:r>
            <w:r w:rsidR="0005446D" w:rsidRPr="00CC5C9F">
              <w:rPr>
                <w:b/>
                <w:sz w:val="20"/>
              </w:rPr>
              <w:t>7</w:t>
            </w:r>
            <w:r w:rsidR="00AE1BCE" w:rsidRPr="00CC5C9F">
              <w:rPr>
                <w:b/>
                <w:sz w:val="20"/>
              </w:rPr>
              <w:t>5</w:t>
            </w:r>
            <w:r w:rsidRPr="00CC5C9F">
              <w:rPr>
                <w:b/>
                <w:sz w:val="20"/>
              </w:rPr>
              <w:t xml:space="preserve"> dni </w:t>
            </w:r>
            <w:r w:rsidRPr="00CC5C9F">
              <w:rPr>
                <w:sz w:val="20"/>
              </w:rPr>
              <w:t>po prejemu vmesnega revizijskega/recenzijskega poročila.</w:t>
            </w:r>
            <w:bookmarkEnd w:id="0"/>
          </w:p>
          <w:p w14:paraId="61926648" w14:textId="7D89E9D3" w:rsidR="005F00F1" w:rsidRPr="0035383D" w:rsidRDefault="002712D6" w:rsidP="00E16579">
            <w:pPr>
              <w:pStyle w:val="NavadenTimesNewRoman"/>
              <w:numPr>
                <w:ilvl w:val="0"/>
                <w:numId w:val="42"/>
              </w:numPr>
              <w:spacing w:before="60" w:after="60"/>
              <w:rPr>
                <w:rFonts w:cs="Arial"/>
                <w:sz w:val="20"/>
              </w:rPr>
            </w:pPr>
            <w:r w:rsidRPr="00CC5C9F">
              <w:rPr>
                <w:rFonts w:cs="Arial"/>
                <w:sz w:val="20"/>
              </w:rPr>
              <w:t>4. faza: tehnična pomoč pri urejanju ZK zadev po predhodnem naročilu naročnika v roku 300 dni od predaje končnega PZI projekta naročniku.</w:t>
            </w:r>
          </w:p>
        </w:tc>
      </w:tr>
      <w:tr w:rsidR="00817C35" w:rsidRPr="0035383D" w14:paraId="3196B07D" w14:textId="77777777" w:rsidTr="00737541">
        <w:trPr>
          <w:cantSplit/>
        </w:trPr>
        <w:tc>
          <w:tcPr>
            <w:tcW w:w="2694" w:type="dxa"/>
          </w:tcPr>
          <w:p w14:paraId="75DF930C" w14:textId="77777777" w:rsidR="00817C35" w:rsidRPr="0035383D" w:rsidRDefault="00817C35" w:rsidP="00817C35">
            <w:pPr>
              <w:spacing w:before="60"/>
              <w:jc w:val="right"/>
              <w:rPr>
                <w:rFonts w:cs="Arial"/>
                <w:sz w:val="20"/>
              </w:rPr>
            </w:pPr>
            <w:r w:rsidRPr="0035383D">
              <w:rPr>
                <w:rFonts w:cs="Arial"/>
                <w:sz w:val="20"/>
              </w:rPr>
              <w:t>Rok za postavitev vprašanj:</w:t>
            </w:r>
          </w:p>
          <w:p w14:paraId="1D193643" w14:textId="77777777" w:rsidR="00817C35" w:rsidRPr="0035383D" w:rsidRDefault="00817C35" w:rsidP="00817C35">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43EB05F1" w:rsidR="00817C35" w:rsidRPr="0035383D" w:rsidRDefault="00817C35" w:rsidP="00817C35">
            <w:pPr>
              <w:spacing w:before="60" w:after="60"/>
              <w:jc w:val="right"/>
              <w:rPr>
                <w:rFonts w:cs="Arial"/>
                <w:sz w:val="20"/>
              </w:rPr>
            </w:pPr>
            <w:r>
              <w:rPr>
                <w:rFonts w:cs="Arial"/>
                <w:sz w:val="20"/>
              </w:rPr>
              <w:t>7.11.2025</w:t>
            </w:r>
          </w:p>
        </w:tc>
        <w:tc>
          <w:tcPr>
            <w:tcW w:w="1701" w:type="dxa"/>
            <w:tcBorders>
              <w:top w:val="single" w:sz="2" w:space="0" w:color="auto"/>
              <w:bottom w:val="single" w:sz="2" w:space="0" w:color="auto"/>
            </w:tcBorders>
            <w:vAlign w:val="center"/>
          </w:tcPr>
          <w:p w14:paraId="14091CE0" w14:textId="044A8DC9" w:rsidR="00817C35" w:rsidRPr="0035383D" w:rsidRDefault="00817C35" w:rsidP="00817C35">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2B417A87" w:rsidR="00817C35" w:rsidRPr="0035383D" w:rsidRDefault="00817C35" w:rsidP="00817C35">
            <w:pPr>
              <w:spacing w:before="60" w:after="60"/>
              <w:rPr>
                <w:rFonts w:cs="Arial"/>
                <w:sz w:val="20"/>
              </w:rPr>
            </w:pPr>
            <w:r w:rsidRPr="002D51FF">
              <w:rPr>
                <w:rFonts w:cs="Arial"/>
                <w:sz w:val="20"/>
              </w:rPr>
              <w:t>Portal javnih naročil</w:t>
            </w:r>
          </w:p>
        </w:tc>
      </w:tr>
      <w:tr w:rsidR="00817C35" w:rsidRPr="0035383D" w14:paraId="66A9295C" w14:textId="77777777" w:rsidTr="00737541">
        <w:trPr>
          <w:cantSplit/>
        </w:trPr>
        <w:tc>
          <w:tcPr>
            <w:tcW w:w="2694" w:type="dxa"/>
          </w:tcPr>
          <w:p w14:paraId="7CFD8519" w14:textId="77777777" w:rsidR="00817C35" w:rsidRPr="0035383D" w:rsidRDefault="00817C35" w:rsidP="00817C35">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72F86019" w:rsidR="00817C35" w:rsidRPr="0035383D" w:rsidRDefault="00817C35" w:rsidP="00817C35">
            <w:pPr>
              <w:spacing w:before="60" w:after="60"/>
              <w:jc w:val="right"/>
              <w:rPr>
                <w:rFonts w:cs="Arial"/>
                <w:sz w:val="20"/>
              </w:rPr>
            </w:pPr>
            <w:r>
              <w:rPr>
                <w:rFonts w:cs="Arial"/>
                <w:sz w:val="20"/>
              </w:rPr>
              <w:t>18.11.2025</w:t>
            </w:r>
          </w:p>
        </w:tc>
        <w:tc>
          <w:tcPr>
            <w:tcW w:w="1701" w:type="dxa"/>
            <w:tcBorders>
              <w:top w:val="single" w:sz="2" w:space="0" w:color="auto"/>
            </w:tcBorders>
            <w:vAlign w:val="center"/>
          </w:tcPr>
          <w:p w14:paraId="72759857" w14:textId="16D4981C" w:rsidR="00817C35" w:rsidRPr="0035383D" w:rsidRDefault="00817C35" w:rsidP="00817C35">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46FFFA4D" w:rsidR="00817C35" w:rsidRPr="0035383D" w:rsidRDefault="00817C35" w:rsidP="00817C35">
            <w:pPr>
              <w:spacing w:before="60" w:after="60"/>
              <w:rPr>
                <w:rFonts w:cs="Arial"/>
                <w:sz w:val="20"/>
              </w:rPr>
            </w:pPr>
            <w:r w:rsidRPr="002D51FF">
              <w:rPr>
                <w:rFonts w:cs="Arial"/>
                <w:sz w:val="20"/>
              </w:rPr>
              <w:t>Informacijski sistem e-JN</w:t>
            </w:r>
          </w:p>
        </w:tc>
      </w:tr>
      <w:tr w:rsidR="00817C35" w:rsidRPr="0035383D" w14:paraId="7350A9F4" w14:textId="77777777" w:rsidTr="001D38E9">
        <w:trPr>
          <w:cantSplit/>
        </w:trPr>
        <w:tc>
          <w:tcPr>
            <w:tcW w:w="2694" w:type="dxa"/>
          </w:tcPr>
          <w:p w14:paraId="02A48B30" w14:textId="77777777" w:rsidR="00817C35" w:rsidRPr="0035383D" w:rsidRDefault="00817C35" w:rsidP="00817C35">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6BB241E1" w:rsidR="00817C35" w:rsidRPr="0035383D" w:rsidRDefault="00817C35" w:rsidP="00817C35">
            <w:pPr>
              <w:spacing w:before="60" w:after="60"/>
              <w:jc w:val="right"/>
              <w:rPr>
                <w:rFonts w:cs="Arial"/>
                <w:sz w:val="20"/>
              </w:rPr>
            </w:pPr>
            <w:r>
              <w:rPr>
                <w:rFonts w:cs="Arial"/>
                <w:sz w:val="20"/>
              </w:rPr>
              <w:t>18.11.2025</w:t>
            </w:r>
          </w:p>
        </w:tc>
        <w:tc>
          <w:tcPr>
            <w:tcW w:w="1701" w:type="dxa"/>
            <w:tcBorders>
              <w:top w:val="single" w:sz="2" w:space="0" w:color="auto"/>
            </w:tcBorders>
            <w:vAlign w:val="center"/>
          </w:tcPr>
          <w:p w14:paraId="27542238" w14:textId="3A1F4D2E" w:rsidR="00817C35" w:rsidRPr="0035383D" w:rsidRDefault="00817C35" w:rsidP="00817C35">
            <w:pPr>
              <w:spacing w:before="60" w:after="60"/>
              <w:jc w:val="right"/>
              <w:rPr>
                <w:rFonts w:cs="Arial"/>
                <w:sz w:val="20"/>
              </w:rPr>
            </w:pPr>
            <w:r>
              <w:rPr>
                <w:rFonts w:cs="Arial"/>
                <w:sz w:val="20"/>
              </w:rPr>
              <w:t>10:00</w:t>
            </w:r>
          </w:p>
        </w:tc>
        <w:tc>
          <w:tcPr>
            <w:tcW w:w="3402" w:type="dxa"/>
            <w:vMerge/>
            <w:vAlign w:val="center"/>
          </w:tcPr>
          <w:p w14:paraId="61B18BE5" w14:textId="77777777" w:rsidR="00817C35" w:rsidRPr="0035383D" w:rsidRDefault="00817C35" w:rsidP="00817C35">
            <w:pPr>
              <w:spacing w:before="60" w:after="60"/>
              <w:rPr>
                <w:rFonts w:cs="Arial"/>
                <w:sz w:val="20"/>
              </w:rPr>
            </w:pPr>
          </w:p>
        </w:tc>
      </w:tr>
      <w:tr w:rsidR="00817C35" w:rsidRPr="0035383D" w14:paraId="1E83B59A" w14:textId="77777777" w:rsidTr="00737541">
        <w:trPr>
          <w:cantSplit/>
        </w:trPr>
        <w:tc>
          <w:tcPr>
            <w:tcW w:w="2694" w:type="dxa"/>
            <w:vAlign w:val="center"/>
          </w:tcPr>
          <w:p w14:paraId="7894E6B4" w14:textId="77777777" w:rsidR="00817C35" w:rsidRPr="0035383D" w:rsidRDefault="00817C35" w:rsidP="00817C35">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817C35" w:rsidRPr="0035383D" w:rsidRDefault="00817C35" w:rsidP="00817C35">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817C35" w:rsidRPr="0035383D" w:rsidRDefault="00817C35" w:rsidP="00817C35">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omogoči dostop do ponudnikovega pdf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A66A3B0"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w:t>
      </w:r>
      <w:r w:rsidRPr="003A6CE8">
        <w:rPr>
          <w:rFonts w:cs="Arial"/>
          <w:b w:val="0"/>
          <w:sz w:val="20"/>
        </w:rPr>
        <w:t xml:space="preserve">vsaj </w:t>
      </w:r>
      <w:r w:rsidR="003A6CE8" w:rsidRPr="003A6CE8">
        <w:rPr>
          <w:rFonts w:cs="Arial"/>
          <w:b w:val="0"/>
          <w:sz w:val="20"/>
        </w:rPr>
        <w:t>5</w:t>
      </w:r>
      <w:r w:rsidR="005F00F1" w:rsidRPr="003A6CE8">
        <w:rPr>
          <w:rFonts w:cs="Arial"/>
          <w:b w:val="0"/>
          <w:sz w:val="20"/>
        </w:rPr>
        <w:t>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dokazilo o znanju slovenskega jezika, izdano s strani ustrezno pooblaščene institucije o znanju slovenskega jezika na nivoju B1, v skladu s Common European Framework of Reference for Languages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3DA5A898"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w:t>
      </w:r>
      <w:r w:rsidRPr="003A6CE8">
        <w:rPr>
          <w:rFonts w:cs="Arial"/>
          <w:b w:val="0"/>
          <w:sz w:val="20"/>
        </w:rPr>
        <w:t xml:space="preserve">jenega za javni cestni promet s pravokotno razdaljo med krajnima opornikoma vsaj </w:t>
      </w:r>
      <w:r w:rsidR="003A6CE8" w:rsidRPr="003A6CE8">
        <w:rPr>
          <w:rFonts w:cs="Arial"/>
          <w:b w:val="0"/>
          <w:sz w:val="20"/>
        </w:rPr>
        <w:t>5</w:t>
      </w:r>
      <w:r w:rsidR="007C39C2" w:rsidRPr="003A6CE8">
        <w:rPr>
          <w:rFonts w:cs="Arial"/>
          <w:b w:val="0"/>
          <w:sz w:val="20"/>
        </w:rPr>
        <w:t>0</w:t>
      </w:r>
      <w:r w:rsidRPr="003A6CE8">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09D1BD5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4E5A86AB" w14:textId="4A4548FE" w:rsidR="00180077" w:rsidRPr="0035383D" w:rsidRDefault="00180077" w:rsidP="008A103E">
      <w:pPr>
        <w:pStyle w:val="Telobesedila2"/>
        <w:tabs>
          <w:tab w:val="left" w:pos="1985"/>
        </w:tabs>
        <w:spacing w:before="60"/>
        <w:ind w:left="1985" w:hanging="851"/>
        <w:rPr>
          <w:rFonts w:cs="Arial"/>
          <w:b w:val="0"/>
          <w:i/>
          <w:sz w:val="20"/>
        </w:rPr>
      </w:pPr>
      <w:r>
        <w:rPr>
          <w:rFonts w:cs="Arial"/>
          <w:b w:val="0"/>
          <w:i/>
          <w:sz w:val="20"/>
        </w:rPr>
        <w:tab/>
      </w:r>
      <w:r w:rsidRPr="00180077">
        <w:rPr>
          <w:rFonts w:cs="Arial"/>
          <w:b w:val="0"/>
          <w:i/>
          <w:sz w:val="20"/>
        </w:rPr>
        <w:t>Ponudnik lahko nominira dva ločena pooblaščena inženirja za izdelavo načrta premostitvenega objekta (za vsak objekt svojega), ki oba izpolnjujeta zgoraj navedene pogoje</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w:t>
      </w:r>
      <w:r w:rsidRPr="0035383D">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zahtevanega strokovnjaka, ki ob oddaji ponudbe še ni vpisan v imenik pooblaščenih inženirjev IZS, mora ponudnik podati izjavo, da izpolnjuje vse </w:t>
      </w:r>
      <w:r w:rsidRPr="0035383D">
        <w:rPr>
          <w:rFonts w:cs="Arial"/>
          <w:b w:val="0"/>
          <w:i/>
          <w:sz w:val="20"/>
        </w:rPr>
        <w:lastRenderedPageBreak/>
        <w:t>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583C7B23"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w:t>
      </w:r>
      <w:r w:rsidRPr="003A6CE8">
        <w:rPr>
          <w:rFonts w:cs="Arial"/>
          <w:b w:val="0"/>
          <w:sz w:val="20"/>
        </w:rPr>
        <w:t xml:space="preserve">vsaj </w:t>
      </w:r>
      <w:r w:rsidR="003A6CE8" w:rsidRPr="003A6CE8">
        <w:rPr>
          <w:rFonts w:cs="Arial"/>
          <w:b w:val="0"/>
          <w:sz w:val="20"/>
        </w:rPr>
        <w:t>50</w:t>
      </w:r>
      <w:r w:rsidRPr="003A6CE8">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T = 0.7 * T</w:t>
      </w:r>
      <w:r w:rsidRPr="0035383D">
        <w:rPr>
          <w:rFonts w:cs="Arial"/>
          <w:b/>
          <w:sz w:val="20"/>
          <w:vertAlign w:val="subscript"/>
        </w:rPr>
        <w:t>c</w:t>
      </w:r>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r w:rsidRPr="0035383D">
        <w:rPr>
          <w:rFonts w:cs="Arial"/>
          <w:b/>
          <w:sz w:val="20"/>
        </w:rPr>
        <w:t>T</w:t>
      </w:r>
      <w:r w:rsidRPr="0035383D">
        <w:rPr>
          <w:rFonts w:cs="Arial"/>
          <w:b/>
          <w:sz w:val="20"/>
          <w:vertAlign w:val="subscript"/>
        </w:rPr>
        <w:t xml:space="preserve">c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Točke za ponudbeno ceno T</w:t>
      </w:r>
      <w:r w:rsidRPr="0035383D">
        <w:rPr>
          <w:rFonts w:cs="Arial"/>
          <w:sz w:val="20"/>
          <w:u w:val="single"/>
          <w:vertAlign w:val="subscript"/>
        </w:rPr>
        <w:t>c</w:t>
      </w:r>
      <w:r w:rsidRPr="0035383D">
        <w:rPr>
          <w:rFonts w:cs="Arial"/>
          <w:sz w:val="20"/>
          <w:u w:val="single"/>
        </w:rPr>
        <w:t xml:space="preserve"> :</w:t>
      </w:r>
    </w:p>
    <w:p w14:paraId="5476CF8B" w14:textId="77777777" w:rsidR="00BB2565" w:rsidRPr="0035383D" w:rsidRDefault="00D37F3B"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min</w:t>
      </w:r>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i</w:t>
      </w:r>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D37F3B"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2" w:name="_Hlk205191004"/>
      <w:bookmarkStart w:id="3" w:name="_Hlk9287297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bookmarkEnd w:id="2"/>
    </w:p>
    <w:p w14:paraId="2EBFC912" w14:textId="4FF1EC95"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w:t>
      </w:r>
      <w:r w:rsidRPr="003A6CE8">
        <w:rPr>
          <w:rFonts w:cs="Arial"/>
          <w:sz w:val="20"/>
        </w:rPr>
        <w:t xml:space="preserve">vsaj </w:t>
      </w:r>
      <w:r w:rsidR="003A6CE8" w:rsidRPr="003A6CE8">
        <w:rPr>
          <w:rFonts w:cs="Arial"/>
          <w:sz w:val="20"/>
        </w:rPr>
        <w:t>5</w:t>
      </w:r>
      <w:r w:rsidR="008F0EB3" w:rsidRPr="003A6CE8">
        <w:rPr>
          <w:rFonts w:cs="Arial"/>
          <w:sz w:val="20"/>
        </w:rPr>
        <w:t>0</w:t>
      </w:r>
      <w:r w:rsidRPr="003A6CE8">
        <w:rPr>
          <w:rFonts w:cs="Arial"/>
          <w:sz w:val="20"/>
        </w:rPr>
        <w:t xml:space="preserve"> m.</w:t>
      </w:r>
      <w:r w:rsidRPr="0035383D">
        <w:rPr>
          <w:rFonts w:cs="Arial"/>
          <w:sz w:val="20"/>
        </w:rPr>
        <w:t xml:space="preserve"> </w:t>
      </w:r>
      <w:r w:rsidR="00180077" w:rsidRPr="00180077">
        <w:rPr>
          <w:rFonts w:cs="Arial"/>
          <w:sz w:val="20"/>
        </w:rPr>
        <w:t>Merila se nanašajo izključno na pooblaščenega inženirja načrta premostitvenega objekta, ki je nominiran za most čez Dravo in kanal HE Zlatoličje (MB0422).</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(četrta alineja) se pri številu dodatnih referenc ne upošteva.</w:t>
      </w:r>
    </w:p>
    <w:bookmarkEnd w:id="3"/>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r w:rsidRPr="0035383D">
        <w:rPr>
          <w:rFonts w:cs="Arial"/>
          <w:sz w:val="20"/>
        </w:rPr>
        <w:t>pdf</w:t>
      </w:r>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xml:space="preserve">) ter podatke o gospodarskem subjektu se priloži kot »pdf«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»excel«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6D66C1D0" w14:textId="77777777" w:rsidR="008F0EB3" w:rsidRDefault="00C560F1" w:rsidP="008F0EB3">
            <w:pPr>
              <w:pStyle w:val="Glava"/>
              <w:tabs>
                <w:tab w:val="clear" w:pos="4536"/>
                <w:tab w:val="clear" w:pos="9072"/>
              </w:tabs>
              <w:spacing w:before="60" w:after="60"/>
              <w:rPr>
                <w:rFonts w:cs="Arial"/>
                <w:b/>
                <w:sz w:val="20"/>
              </w:rPr>
            </w:pPr>
            <w:r w:rsidRPr="00C560F1">
              <w:rPr>
                <w:rFonts w:cs="Arial"/>
                <w:b/>
                <w:sz w:val="20"/>
              </w:rPr>
              <w:t>PZI VDJK nadvoza čez poljsko pot (MB0421) in novelacije PZI VDJK mostu čez Dravo in kanal HE Zlatoličje (MB0422) na R3-709/8613</w:t>
            </w:r>
          </w:p>
          <w:p w14:paraId="52278161" w14:textId="28841001" w:rsidR="00C560F1" w:rsidRPr="0035383D" w:rsidRDefault="00C560F1" w:rsidP="008F0EB3">
            <w:pPr>
              <w:pStyle w:val="Glava"/>
              <w:tabs>
                <w:tab w:val="clear" w:pos="4536"/>
                <w:tab w:val="clear" w:pos="9072"/>
              </w:tabs>
              <w:spacing w:before="60" w:after="60"/>
              <w:rPr>
                <w:rFonts w:cs="Arial"/>
                <w:b/>
                <w:sz w:val="20"/>
              </w:rPr>
            </w:pP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38554534"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F35BC">
        <w:rPr>
          <w:rFonts w:cs="Arial"/>
          <w:b/>
          <w:szCs w:val="22"/>
        </w:rPr>
        <w:t>»</w:t>
      </w:r>
      <w:r w:rsidR="003F35BC" w:rsidRPr="003F35BC">
        <w:rPr>
          <w:rFonts w:cs="Arial"/>
          <w:b/>
          <w:sz w:val="20"/>
        </w:rPr>
        <w:t>PZI VDJK nadvoza čez poljsko pot (MB0421) in novelacije PZI VDJK mostu čez Dravo in kanal HE Zlatoličje (MB0422) na R3-709/8613</w:t>
      </w:r>
      <w:r w:rsidRPr="003F35BC">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5D31BC91"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0B616B">
              <w:rPr>
                <w:rFonts w:ascii="Arial" w:hAnsi="Arial" w:cs="Arial"/>
                <w:b/>
                <w:bCs/>
                <w:i/>
                <w:szCs w:val="16"/>
              </w:rPr>
              <w:t>pooblaščeni inženir,</w:t>
            </w:r>
            <w:r w:rsidRPr="0035383D">
              <w:rPr>
                <w:rFonts w:ascii="Arial" w:hAnsi="Arial" w:cs="Arial"/>
                <w:i/>
                <w:szCs w:val="16"/>
              </w:rPr>
              <w:t xml:space="preserve"> </w:t>
            </w:r>
            <w:r w:rsidR="000B616B" w:rsidRPr="000B616B">
              <w:rPr>
                <w:rFonts w:ascii="Arial" w:hAnsi="Arial" w:cs="Arial"/>
                <w:b/>
                <w:bCs/>
                <w:i/>
                <w:szCs w:val="16"/>
              </w:rPr>
              <w:t>…………………………..</w:t>
            </w:r>
            <w:r w:rsidRPr="0035383D">
              <w:rPr>
                <w:rFonts w:ascii="Arial" w:hAnsi="Arial" w:cs="Arial"/>
                <w:i/>
                <w:szCs w:val="16"/>
              </w:rPr>
              <w:t>.)</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Naziv posla (gradnje):</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Investitor / naročnik:</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Datum izvedbe:</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Vrednost: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r w:rsidRPr="0035383D">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r w:rsidRPr="0035383D">
              <w:rPr>
                <w:rFonts w:ascii="Arial" w:hAnsi="Arial" w:cs="Arial"/>
                <w:sz w:val="20"/>
              </w:rPr>
              <w:t xml:space="preserve">Izvedena dela  pri referenčnem poslu (vrsta, obseg, vrednost)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9757" w14:textId="77777777" w:rsidR="00A16B3B" w:rsidRDefault="00A16B3B">
      <w:r>
        <w:separator/>
      </w:r>
    </w:p>
  </w:endnote>
  <w:endnote w:type="continuationSeparator" w:id="0">
    <w:p w14:paraId="73E4792B" w14:textId="77777777" w:rsidR="00A16B3B" w:rsidRDefault="00A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CDDF51D" w:rsidR="00340CEA" w:rsidRPr="0010113D" w:rsidRDefault="00340CEA" w:rsidP="004E6094">
    <w:pPr>
      <w:pStyle w:val="Noga"/>
      <w:pBdr>
        <w:top w:val="single" w:sz="4" w:space="1" w:color="auto"/>
      </w:pBdr>
      <w:rPr>
        <w:i/>
        <w:sz w:val="18"/>
        <w:lang w:val="sl-SI"/>
      </w:rPr>
    </w:pPr>
    <w:r w:rsidRPr="003A6CE8">
      <w:rPr>
        <w:i/>
        <w:sz w:val="18"/>
      </w:rPr>
      <w:t xml:space="preserve">Zadeva: </w:t>
    </w:r>
    <w:r w:rsidRPr="003A6CE8">
      <w:rPr>
        <w:i/>
        <w:sz w:val="18"/>
        <w:lang w:val="sl-SI"/>
      </w:rPr>
      <w:t>43001-</w:t>
    </w:r>
    <w:r w:rsidR="003A6CE8" w:rsidRPr="003A6CE8">
      <w:rPr>
        <w:i/>
        <w:sz w:val="18"/>
        <w:lang w:val="sl-SI"/>
      </w:rPr>
      <w:t>322</w:t>
    </w:r>
    <w:r w:rsidRPr="003A6CE8">
      <w:rPr>
        <w:i/>
        <w:sz w:val="18"/>
        <w:lang w:val="sl-SI"/>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DFC337F" w:rsidR="00340CEA" w:rsidRDefault="00340CEA" w:rsidP="0010113D">
    <w:pPr>
      <w:pStyle w:val="Noga"/>
      <w:pBdr>
        <w:top w:val="single" w:sz="4" w:space="1" w:color="auto"/>
      </w:pBdr>
      <w:rPr>
        <w:i/>
        <w:sz w:val="18"/>
      </w:rPr>
    </w:pPr>
    <w:r w:rsidRPr="00157D25">
      <w:rPr>
        <w:i/>
        <w:sz w:val="18"/>
      </w:rPr>
      <w:t>Zadeva</w:t>
    </w:r>
    <w:r w:rsidRPr="003A6CE8">
      <w:rPr>
        <w:i/>
        <w:sz w:val="18"/>
      </w:rPr>
      <w:t>:</w:t>
    </w:r>
    <w:r w:rsidRPr="003A6CE8">
      <w:rPr>
        <w:i/>
        <w:sz w:val="18"/>
        <w:lang w:val="sl-SI"/>
      </w:rPr>
      <w:t xml:space="preserve"> 43001-</w:t>
    </w:r>
    <w:r w:rsidR="003A6CE8" w:rsidRPr="003A6CE8">
      <w:rPr>
        <w:i/>
        <w:sz w:val="18"/>
        <w:lang w:val="sl-SI"/>
      </w:rPr>
      <w:t>322</w:t>
    </w:r>
    <w:r w:rsidRPr="003A6CE8">
      <w:rPr>
        <w:i/>
        <w:sz w:val="18"/>
        <w:lang w:val="sl-SI"/>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C74EE8F"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w:t>
    </w:r>
    <w:r w:rsidR="003A6CE8">
      <w:rPr>
        <w:i/>
        <w:sz w:val="18"/>
        <w:lang w:val="sl-SI"/>
      </w:rPr>
      <w:t>322</w:t>
    </w:r>
    <w:r w:rsidRPr="00157D25">
      <w:rPr>
        <w:i/>
        <w:sz w:val="18"/>
        <w:lang w:val="sl-SI"/>
      </w:rPr>
      <w:t>/2025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18FA" w14:textId="77777777" w:rsidR="00A16B3B" w:rsidRDefault="00A16B3B">
      <w:r>
        <w:separator/>
      </w:r>
    </w:p>
  </w:footnote>
  <w:footnote w:type="continuationSeparator" w:id="0">
    <w:p w14:paraId="07DF7081" w14:textId="77777777" w:rsidR="00A16B3B" w:rsidRDefault="00A1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2062"/>
    <w:rsid w:val="000B4FB8"/>
    <w:rsid w:val="000B616B"/>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068E"/>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6CE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5BC"/>
    <w:rsid w:val="004002FD"/>
    <w:rsid w:val="004003A5"/>
    <w:rsid w:val="00403C16"/>
    <w:rsid w:val="004040A8"/>
    <w:rsid w:val="004051E3"/>
    <w:rsid w:val="00405C62"/>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4669E"/>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20C4"/>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17C35"/>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6B3B"/>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EA7"/>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0F1"/>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5C9F"/>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37F3B"/>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612EC-A129-4FD4-BC61-A10F0176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5825</Words>
  <Characters>33207</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38955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2025-10-16T10:21:00Z</cp:lastPrinted>
  <dcterms:created xsi:type="dcterms:W3CDTF">2025-11-06T12:36:00Z</dcterms:created>
  <dcterms:modified xsi:type="dcterms:W3CDTF">2025-11-06T12:36:00Z</dcterms:modified>
</cp:coreProperties>
</file>